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FA" w:rsidRPr="00C85DC5" w:rsidRDefault="002772FA" w:rsidP="002772FA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36"/>
        </w:rPr>
      </w:pPr>
      <w:r w:rsidRPr="00C85DC5"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36"/>
        </w:rPr>
        <w:t xml:space="preserve">INFORMACJA </w:t>
      </w:r>
    </w:p>
    <w:p w:rsidR="002772FA" w:rsidRPr="00C85DC5" w:rsidRDefault="002772FA" w:rsidP="002772FA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36"/>
        </w:rPr>
      </w:pPr>
      <w:r w:rsidRPr="00C85DC5"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36"/>
        </w:rPr>
        <w:t>DOTYCZĄCA BEZPIECZEŃSTWA</w:t>
      </w:r>
    </w:p>
    <w:p w:rsidR="002772FA" w:rsidRPr="00C85DC5" w:rsidRDefault="002772FA" w:rsidP="002772FA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auto"/>
          <w:sz w:val="52"/>
          <w:szCs w:val="52"/>
        </w:rPr>
      </w:pPr>
      <w:r w:rsidRPr="00C85DC5">
        <w:rPr>
          <w:rFonts w:ascii="Times New Roman" w:eastAsia="Times New Roman" w:hAnsi="Times New Roman" w:cs="Times New Roman"/>
          <w:b/>
          <w:bCs/>
          <w:i/>
          <w:iCs/>
          <w:color w:val="auto"/>
          <w:sz w:val="36"/>
          <w:szCs w:val="36"/>
        </w:rPr>
        <w:t>I OCHRONY ZDROWI</w:t>
      </w:r>
      <w:r w:rsidRPr="00C85DC5">
        <w:rPr>
          <w:rFonts w:ascii="Times New Roman" w:eastAsia="Times New Roman" w:hAnsi="Times New Roman" w:cs="Times New Roman"/>
          <w:b/>
          <w:bCs/>
          <w:i/>
          <w:iCs/>
          <w:color w:val="auto"/>
          <w:sz w:val="40"/>
          <w:szCs w:val="40"/>
        </w:rPr>
        <w:t>A</w:t>
      </w:r>
    </w:p>
    <w:p w:rsidR="002772FA" w:rsidRPr="00C85DC5" w:rsidRDefault="002772FA" w:rsidP="002772FA">
      <w:pPr>
        <w:rPr>
          <w:rFonts w:ascii="Times New Roman" w:eastAsia="Times New Roman" w:hAnsi="Times New Roman" w:cs="Times New Roman"/>
          <w:color w:val="auto"/>
        </w:rPr>
      </w:pPr>
    </w:p>
    <w:p w:rsidR="002772FA" w:rsidRPr="00C85DC5" w:rsidRDefault="002772FA" w:rsidP="002772FA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2772FA" w:rsidRPr="00C85DC5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Style w:val="Tabela-Siatk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7088"/>
      </w:tblGrid>
      <w:tr w:rsidR="002772FA" w:rsidTr="00514FFD">
        <w:tc>
          <w:tcPr>
            <w:tcW w:w="2943" w:type="dxa"/>
          </w:tcPr>
          <w:p w:rsidR="002772FA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Nazwa i adres    obiektu budowlanego :                                                       </w:t>
            </w:r>
          </w:p>
        </w:tc>
        <w:tc>
          <w:tcPr>
            <w:tcW w:w="7088" w:type="dxa"/>
          </w:tcPr>
          <w:p w:rsidR="00CE3F23" w:rsidRDefault="00BE22F7" w:rsidP="00BE22F7">
            <w:pPr>
              <w:pStyle w:val="Nagwek"/>
              <w:jc w:val="center"/>
              <w:rPr>
                <w:b/>
                <w:sz w:val="22"/>
                <w:szCs w:val="22"/>
              </w:rPr>
            </w:pPr>
            <w:r w:rsidRPr="00CE2486">
              <w:rPr>
                <w:b/>
                <w:sz w:val="22"/>
                <w:szCs w:val="22"/>
              </w:rPr>
              <w:t xml:space="preserve">Remont </w:t>
            </w:r>
            <w:proofErr w:type="spellStart"/>
            <w:r w:rsidRPr="00CE2486">
              <w:rPr>
                <w:b/>
                <w:sz w:val="22"/>
                <w:szCs w:val="22"/>
              </w:rPr>
              <w:t>drogi</w:t>
            </w:r>
            <w:proofErr w:type="spellEnd"/>
            <w:r w:rsidRPr="00CE2486">
              <w:rPr>
                <w:b/>
                <w:sz w:val="22"/>
                <w:szCs w:val="22"/>
              </w:rPr>
              <w:t xml:space="preserve"> gminnej nr 140401C Włostowo – Rzeszynek - Lubstówek od miejscowości Rzeszynek do miejscowości Lubstówek </w:t>
            </w:r>
            <w:r w:rsidR="00CE3F23" w:rsidRPr="00CE2486">
              <w:rPr>
                <w:b/>
                <w:sz w:val="22"/>
                <w:szCs w:val="22"/>
              </w:rPr>
              <w:t xml:space="preserve">od km </w:t>
            </w:r>
            <w:r w:rsidR="00CE3F23">
              <w:rPr>
                <w:b/>
                <w:sz w:val="22"/>
                <w:szCs w:val="22"/>
              </w:rPr>
              <w:t xml:space="preserve">rob. </w:t>
            </w:r>
            <w:r w:rsidR="00CE3F23" w:rsidRPr="00CE2486">
              <w:rPr>
                <w:b/>
                <w:sz w:val="22"/>
                <w:szCs w:val="22"/>
              </w:rPr>
              <w:t>0+000 do km</w:t>
            </w:r>
            <w:r w:rsidR="00CE3F23">
              <w:rPr>
                <w:b/>
                <w:sz w:val="22"/>
                <w:szCs w:val="22"/>
              </w:rPr>
              <w:t xml:space="preserve"> rob.</w:t>
            </w:r>
            <w:r w:rsidR="00CE3F23" w:rsidRPr="00CE2486">
              <w:rPr>
                <w:b/>
                <w:sz w:val="22"/>
                <w:szCs w:val="22"/>
              </w:rPr>
              <w:t xml:space="preserve"> 3+700 dł. 3,700 km </w:t>
            </w:r>
          </w:p>
          <w:p w:rsidR="00BE22F7" w:rsidRPr="00CE2486" w:rsidRDefault="00BE22F7" w:rsidP="00BE22F7">
            <w:pPr>
              <w:pStyle w:val="Nagwek"/>
              <w:jc w:val="center"/>
              <w:rPr>
                <w:b/>
                <w:sz w:val="22"/>
                <w:szCs w:val="22"/>
              </w:rPr>
            </w:pPr>
            <w:r w:rsidRPr="00CE2486">
              <w:rPr>
                <w:b/>
                <w:sz w:val="22"/>
                <w:szCs w:val="22"/>
              </w:rPr>
              <w:t xml:space="preserve">na działkach nr 54; 89/1. </w:t>
            </w:r>
          </w:p>
          <w:p w:rsidR="002772FA" w:rsidRPr="00BE22F7" w:rsidRDefault="002772FA" w:rsidP="00514FFD">
            <w:pPr>
              <w:ind w:left="34" w:hanging="1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2772FA" w:rsidRPr="00C85DC5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06"/>
        <w:gridCol w:w="6382"/>
      </w:tblGrid>
      <w:tr w:rsidR="002772FA" w:rsidTr="00514FFD">
        <w:tc>
          <w:tcPr>
            <w:tcW w:w="3085" w:type="dxa"/>
          </w:tcPr>
          <w:p w:rsidR="002772FA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Nazwa inwestora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</w:t>
            </w:r>
            <w:r w:rsidRPr="00C85DC5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i adres :             </w:t>
            </w:r>
          </w:p>
        </w:tc>
        <w:tc>
          <w:tcPr>
            <w:tcW w:w="6981" w:type="dxa"/>
          </w:tcPr>
          <w:p w:rsidR="00BE22F7" w:rsidRPr="00CE2486" w:rsidRDefault="00BE22F7" w:rsidP="00BE22F7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b/>
                <w:sz w:val="24"/>
                <w:szCs w:val="24"/>
              </w:rPr>
            </w:pPr>
            <w:r w:rsidRPr="00CE2486">
              <w:rPr>
                <w:b/>
                <w:sz w:val="24"/>
                <w:szCs w:val="24"/>
              </w:rPr>
              <w:t xml:space="preserve">Gmina Jeziora Wielkie </w:t>
            </w:r>
          </w:p>
          <w:p w:rsidR="00BE22F7" w:rsidRPr="00CE2486" w:rsidRDefault="00BE22F7" w:rsidP="00BE22F7">
            <w:pPr>
              <w:pStyle w:val="Bezodstpw"/>
              <w:rPr>
                <w:b/>
              </w:rPr>
            </w:pPr>
            <w:r w:rsidRPr="00CE2486">
              <w:rPr>
                <w:b/>
              </w:rPr>
              <w:t xml:space="preserve">Jeziora Wielkie 36, </w:t>
            </w:r>
          </w:p>
          <w:p w:rsidR="00BE22F7" w:rsidRPr="00CE2486" w:rsidRDefault="00BE22F7" w:rsidP="00BE22F7">
            <w:pPr>
              <w:pStyle w:val="Bezodstpw"/>
              <w:rPr>
                <w:b/>
              </w:rPr>
            </w:pPr>
            <w:r w:rsidRPr="00CE2486">
              <w:rPr>
                <w:b/>
              </w:rPr>
              <w:t>88-324 Jeziora Wielkie</w:t>
            </w:r>
          </w:p>
          <w:p w:rsidR="002772FA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2772FA" w:rsidRPr="00C85DC5" w:rsidRDefault="002772FA" w:rsidP="002772FA">
      <w:pPr>
        <w:jc w:val="right"/>
        <w:rPr>
          <w:rFonts w:ascii="Times New Roman" w:eastAsia="Times New Roman" w:hAnsi="Times New Roman" w:cs="Times New Roman"/>
          <w:color w:val="auto"/>
          <w:sz w:val="32"/>
          <w:szCs w:val="32"/>
          <w:u w:val="single"/>
        </w:rPr>
      </w:pPr>
      <w:r w:rsidRPr="00C85DC5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                     </w:t>
      </w:r>
      <w:r w:rsidR="00BE22F7">
        <w:rPr>
          <w:rFonts w:ascii="Times New Roman" w:eastAsia="Times New Roman" w:hAnsi="Times New Roman" w:cs="Times New Roman"/>
          <w:color w:val="auto"/>
        </w:rPr>
        <w:t>Gąsawa</w:t>
      </w:r>
      <w:r w:rsidR="007F7F1D">
        <w:rPr>
          <w:rFonts w:ascii="Times New Roman" w:eastAsia="Times New Roman" w:hAnsi="Times New Roman" w:cs="Times New Roman"/>
          <w:color w:val="auto"/>
        </w:rPr>
        <w:t xml:space="preserve">, </w:t>
      </w:r>
      <w:r w:rsidR="00BE22F7">
        <w:rPr>
          <w:rFonts w:ascii="Times New Roman" w:eastAsia="Times New Roman" w:hAnsi="Times New Roman" w:cs="Times New Roman"/>
          <w:color w:val="auto"/>
        </w:rPr>
        <w:t>1</w:t>
      </w:r>
      <w:r w:rsidR="007F7F1D">
        <w:rPr>
          <w:rFonts w:ascii="Times New Roman" w:eastAsia="Times New Roman" w:hAnsi="Times New Roman" w:cs="Times New Roman"/>
          <w:color w:val="auto"/>
        </w:rPr>
        <w:t>7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BE22F7">
        <w:rPr>
          <w:rFonts w:ascii="Times New Roman" w:eastAsia="Times New Roman" w:hAnsi="Times New Roman" w:cs="Times New Roman"/>
          <w:color w:val="auto"/>
        </w:rPr>
        <w:t>kwiet</w:t>
      </w:r>
      <w:r w:rsidR="007F7F1D">
        <w:rPr>
          <w:rFonts w:ascii="Times New Roman" w:eastAsia="Times New Roman" w:hAnsi="Times New Roman" w:cs="Times New Roman"/>
          <w:color w:val="auto"/>
        </w:rPr>
        <w:t>nia</w:t>
      </w:r>
      <w:r>
        <w:rPr>
          <w:rFonts w:ascii="Times New Roman" w:eastAsia="Times New Roman" w:hAnsi="Times New Roman" w:cs="Times New Roman"/>
          <w:color w:val="auto"/>
        </w:rPr>
        <w:t xml:space="preserve">  201</w:t>
      </w:r>
      <w:r w:rsidR="00BE22F7">
        <w:rPr>
          <w:rFonts w:ascii="Times New Roman" w:eastAsia="Times New Roman" w:hAnsi="Times New Roman" w:cs="Times New Roman"/>
          <w:color w:val="auto"/>
        </w:rPr>
        <w:t>8</w:t>
      </w:r>
      <w:r>
        <w:rPr>
          <w:rFonts w:ascii="Times New Roman" w:eastAsia="Times New Roman" w:hAnsi="Times New Roman" w:cs="Times New Roman"/>
          <w:color w:val="auto"/>
        </w:rPr>
        <w:t>r.</w:t>
      </w:r>
    </w:p>
    <w:p w:rsidR="00BE22F7" w:rsidRDefault="00BE22F7" w:rsidP="002772FA">
      <w:pPr>
        <w:keepNext/>
        <w:ind w:left="360"/>
        <w:outlineLvl w:val="1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u w:val="single"/>
        </w:rPr>
      </w:pPr>
    </w:p>
    <w:p w:rsidR="002772FA" w:rsidRPr="00C85DC5" w:rsidRDefault="002772FA" w:rsidP="002772FA">
      <w:pPr>
        <w:keepNext/>
        <w:ind w:left="360"/>
        <w:outlineLvl w:val="1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u w:val="single"/>
        </w:rPr>
      </w:pPr>
      <w:r w:rsidRPr="00C85DC5"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u w:val="single"/>
        </w:rPr>
        <w:t>CZĘŚĆ  OPISOWA</w:t>
      </w:r>
    </w:p>
    <w:p w:rsidR="002772FA" w:rsidRPr="00C85DC5" w:rsidRDefault="002772FA" w:rsidP="002772FA">
      <w:pPr>
        <w:rPr>
          <w:rFonts w:ascii="Times New Roman" w:eastAsia="Times New Roman" w:hAnsi="Times New Roman" w:cs="Times New Roman"/>
          <w:color w:val="auto"/>
        </w:rPr>
      </w:pPr>
    </w:p>
    <w:p w:rsidR="002772FA" w:rsidRPr="00F65EC6" w:rsidRDefault="002772FA" w:rsidP="002772FA">
      <w:pPr>
        <w:numPr>
          <w:ilvl w:val="0"/>
          <w:numId w:val="6"/>
        </w:num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Zakres robót dla całego zamierzenia budowlanego </w:t>
      </w:r>
    </w:p>
    <w:p w:rsidR="002772FA" w:rsidRPr="00F65EC6" w:rsidRDefault="002772FA" w:rsidP="002772FA">
      <w:pPr>
        <w:ind w:left="36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:rsidR="002772FA" w:rsidRPr="00F65EC6" w:rsidRDefault="00BE22F7" w:rsidP="00BE22F7">
      <w:pPr>
        <w:tabs>
          <w:tab w:val="right" w:pos="284"/>
          <w:tab w:val="left" w:pos="408"/>
        </w:tabs>
        <w:ind w:left="72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Cs w:val="28"/>
        </w:rPr>
        <w:t xml:space="preserve">Remont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Cs w:val="28"/>
        </w:rPr>
        <w:t>drogi</w:t>
      </w:r>
      <w:proofErr w:type="spellEnd"/>
      <w:r w:rsidR="002772FA"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zlokalizowan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y</w:t>
      </w:r>
      <w:r w:rsidR="002772FA"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jest na terenie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drogi</w:t>
      </w:r>
      <w:proofErr w:type="spellEnd"/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</w:t>
      </w:r>
      <w:r w:rsidR="002772FA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gminnej od </w:t>
      </w:r>
      <w:r w:rsidR="002772FA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miejscowości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Rzeszynek do miejscowości Lubstówek</w:t>
      </w:r>
      <w:r w:rsidR="002772FA"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>,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droga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gminna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nr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1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4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0401</w:t>
      </w:r>
      <w:r w:rsidR="002772FA">
        <w:rPr>
          <w:rFonts w:ascii="Times New Roman" w:eastAsia="Times New Roman" w:hAnsi="Times New Roman" w:cs="Times New Roman"/>
          <w:b/>
          <w:bCs/>
          <w:color w:val="auto"/>
          <w:sz w:val="22"/>
        </w:rPr>
        <w:t>C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relacji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Włostowo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Rzeszynek - Lubstówek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</w:t>
      </w:r>
      <w:r w:rsidR="002772FA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od km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rob. 0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+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00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0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(koniec nakładki bitumicznej)</w:t>
      </w:r>
      <w:r w:rsidR="002772FA"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do km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rob. 3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+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700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0, </w:t>
      </w:r>
      <w:proofErr w:type="spellStart"/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dł</w:t>
      </w:r>
      <w:proofErr w:type="spellEnd"/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3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>,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</w:rPr>
        <w:t>700</w:t>
      </w:r>
      <w:r w:rsidR="007F7F1D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km </w:t>
      </w:r>
      <w:r w:rsidR="002772FA"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>.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color w:val="auto"/>
          <w:sz w:val="22"/>
        </w:rPr>
      </w:pPr>
    </w:p>
    <w:p w:rsidR="002772FA" w:rsidRPr="00CE2486" w:rsidRDefault="002772FA" w:rsidP="002772FA">
      <w:pPr>
        <w:rPr>
          <w:rFonts w:ascii="Times New Roman" w:eastAsia="Times New Roman" w:hAnsi="Times New Roman" w:cs="Times New Roman"/>
          <w:b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color w:val="auto"/>
          <w:sz w:val="22"/>
        </w:rPr>
        <w:t xml:space="preserve">Zadanie zlokalizowane jest na działkach nr : </w:t>
      </w:r>
      <w:r w:rsidR="00BE22F7">
        <w:rPr>
          <w:rFonts w:ascii="Times New Roman" w:eastAsia="Times New Roman" w:hAnsi="Times New Roman" w:cs="Times New Roman"/>
          <w:b/>
          <w:color w:val="auto"/>
          <w:sz w:val="22"/>
        </w:rPr>
        <w:t>54</w:t>
      </w:r>
      <w:r w:rsidR="00CE2486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– obręb </w:t>
      </w:r>
      <w:proofErr w:type="spellStart"/>
      <w:r w:rsidR="00CE2486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ewid</w:t>
      </w:r>
      <w:proofErr w:type="spellEnd"/>
      <w:r w:rsidR="00CE2486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. Rzeszynek (</w:t>
      </w:r>
      <w:r w:rsidR="00CE2486" w:rsidRPr="00CE2486">
        <w:rPr>
          <w:rFonts w:ascii="Times New Roman" w:hAnsi="Times New Roman" w:cs="Times New Roman"/>
          <w:b/>
          <w:bCs/>
          <w:sz w:val="22"/>
          <w:szCs w:val="22"/>
        </w:rPr>
        <w:t>040902_2.0016.54</w:t>
      </w:r>
      <w:r w:rsidR="00CE2486">
        <w:rPr>
          <w:rFonts w:ascii="Times New Roman" w:hAnsi="Times New Roman" w:cs="Times New Roman"/>
          <w:b/>
          <w:bCs/>
          <w:sz w:val="22"/>
          <w:szCs w:val="22"/>
        </w:rPr>
        <w:t xml:space="preserve"> ) oraz nr </w:t>
      </w:r>
      <w:r w:rsidR="00BE22F7">
        <w:rPr>
          <w:rFonts w:ascii="Times New Roman" w:eastAsia="Times New Roman" w:hAnsi="Times New Roman" w:cs="Times New Roman"/>
          <w:b/>
          <w:color w:val="auto"/>
          <w:sz w:val="22"/>
        </w:rPr>
        <w:t>89</w:t>
      </w:r>
      <w:r w:rsidR="00AD047B">
        <w:rPr>
          <w:rFonts w:ascii="Times New Roman" w:eastAsia="Times New Roman" w:hAnsi="Times New Roman" w:cs="Times New Roman"/>
          <w:b/>
          <w:color w:val="auto"/>
          <w:sz w:val="22"/>
        </w:rPr>
        <w:t>/</w:t>
      </w:r>
      <w:r w:rsidR="00BE22F7">
        <w:rPr>
          <w:rFonts w:ascii="Times New Roman" w:eastAsia="Times New Roman" w:hAnsi="Times New Roman" w:cs="Times New Roman"/>
          <w:b/>
          <w:color w:val="auto"/>
          <w:sz w:val="22"/>
        </w:rPr>
        <w:t>1</w:t>
      </w:r>
      <w:r w:rsid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 – </w:t>
      </w:r>
      <w:r w:rsidRPr="00CE2486">
        <w:rPr>
          <w:rFonts w:ascii="Times New Roman" w:eastAsia="Times New Roman" w:hAnsi="Times New Roman" w:cs="Times New Roman"/>
          <w:b/>
          <w:color w:val="auto"/>
          <w:sz w:val="22"/>
        </w:rPr>
        <w:t>obręb</w:t>
      </w:r>
      <w:r w:rsidR="00CE2486" w:rsidRP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 </w:t>
      </w:r>
      <w:proofErr w:type="spellStart"/>
      <w:r w:rsidR="00CE2486">
        <w:rPr>
          <w:rFonts w:ascii="Times New Roman" w:eastAsia="Times New Roman" w:hAnsi="Times New Roman" w:cs="Times New Roman"/>
          <w:b/>
          <w:color w:val="auto"/>
          <w:sz w:val="22"/>
        </w:rPr>
        <w:t>ewid</w:t>
      </w:r>
      <w:proofErr w:type="spellEnd"/>
      <w:r w:rsid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. </w:t>
      </w:r>
      <w:r w:rsidR="00CE2486" w:rsidRPr="00CE2486">
        <w:rPr>
          <w:rFonts w:ascii="Times New Roman" w:eastAsia="Times New Roman" w:hAnsi="Times New Roman" w:cs="Times New Roman"/>
          <w:b/>
          <w:color w:val="auto"/>
          <w:sz w:val="22"/>
        </w:rPr>
        <w:t>Lubstówek</w:t>
      </w:r>
      <w:r w:rsidRP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  </w:t>
      </w:r>
      <w:r w:rsidR="00CE2486" w:rsidRPr="00CE2486">
        <w:rPr>
          <w:rFonts w:ascii="Times New Roman" w:eastAsia="Times New Roman" w:hAnsi="Times New Roman" w:cs="Times New Roman"/>
          <w:b/>
          <w:color w:val="auto"/>
          <w:sz w:val="22"/>
        </w:rPr>
        <w:t>(</w:t>
      </w:r>
      <w:r w:rsidR="00CE2486" w:rsidRPr="00CE2486">
        <w:rPr>
          <w:rStyle w:val="item-fieldvalue1"/>
          <w:rFonts w:ascii="Times New Roman" w:hAnsi="Times New Roman" w:cs="Times New Roman"/>
          <w:color w:val="auto"/>
          <w:sz w:val="22"/>
          <w:szCs w:val="22"/>
        </w:rPr>
        <w:t>040902</w:t>
      </w:r>
      <w:r w:rsidR="00CE2486" w:rsidRPr="00CE2486">
        <w:rPr>
          <w:rStyle w:val="item-fieldvalue1"/>
          <w:rFonts w:ascii="Times New Roman" w:hAnsi="Times New Roman" w:cs="Times New Roman"/>
          <w:sz w:val="22"/>
          <w:szCs w:val="22"/>
        </w:rPr>
        <w:t>_2.0011.89/1</w:t>
      </w:r>
      <w:r w:rsidR="00CE2486">
        <w:rPr>
          <w:rStyle w:val="item-fieldvalue1"/>
          <w:rFonts w:ascii="Times New Roman" w:hAnsi="Times New Roman" w:cs="Times New Roman"/>
          <w:sz w:val="22"/>
          <w:szCs w:val="22"/>
        </w:rPr>
        <w:t>)</w:t>
      </w:r>
      <w:r w:rsidR="00CE2486">
        <w:rPr>
          <w:rStyle w:val="item-fieldvalue1"/>
          <w:sz w:val="22"/>
          <w:szCs w:val="22"/>
        </w:rPr>
        <w:t xml:space="preserve"> </w:t>
      </w:r>
      <w:r w:rsidRP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; gmina </w:t>
      </w:r>
      <w:r w:rsidR="00CE2486" w:rsidRPr="00CE2486">
        <w:rPr>
          <w:rFonts w:ascii="Times New Roman" w:eastAsia="Times New Roman" w:hAnsi="Times New Roman" w:cs="Times New Roman"/>
          <w:b/>
          <w:color w:val="auto"/>
          <w:sz w:val="22"/>
        </w:rPr>
        <w:t>Jeziora Wielkie</w:t>
      </w:r>
      <w:r w:rsidRPr="00CE2486">
        <w:rPr>
          <w:rFonts w:ascii="Times New Roman" w:eastAsia="Times New Roman" w:hAnsi="Times New Roman" w:cs="Times New Roman"/>
          <w:b/>
          <w:color w:val="auto"/>
          <w:sz w:val="22"/>
        </w:rPr>
        <w:t xml:space="preserve">; powiat </w:t>
      </w:r>
      <w:r w:rsidR="00CE2486" w:rsidRPr="00CE2486">
        <w:rPr>
          <w:rFonts w:ascii="Times New Roman" w:eastAsia="Times New Roman" w:hAnsi="Times New Roman" w:cs="Times New Roman"/>
          <w:b/>
          <w:color w:val="auto"/>
          <w:sz w:val="22"/>
        </w:rPr>
        <w:t>mogileń</w:t>
      </w:r>
      <w:r w:rsidRPr="00CE2486">
        <w:rPr>
          <w:rFonts w:ascii="Times New Roman" w:eastAsia="Times New Roman" w:hAnsi="Times New Roman" w:cs="Times New Roman"/>
          <w:b/>
          <w:color w:val="auto"/>
          <w:sz w:val="22"/>
        </w:rPr>
        <w:t>ski.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Default="002772FA" w:rsidP="00BE22F7">
      <w:pPr>
        <w:rPr>
          <w:rFonts w:ascii="Times New Roman" w:eastAsia="Times New Roman" w:hAnsi="Times New Roman" w:cs="Times New Roman"/>
          <w:color w:val="auto"/>
          <w:sz w:val="22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Zasadniczym zadaniem projektowanego </w:t>
      </w:r>
      <w:r w:rsidR="00BE22F7">
        <w:rPr>
          <w:rFonts w:ascii="Times New Roman" w:eastAsia="Times New Roman" w:hAnsi="Times New Roman" w:cs="Times New Roman"/>
          <w:color w:val="auto"/>
          <w:sz w:val="20"/>
        </w:rPr>
        <w:t>remontu</w:t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 </w:t>
      </w:r>
      <w:proofErr w:type="spellStart"/>
      <w:r w:rsidR="00CE2486">
        <w:rPr>
          <w:rFonts w:ascii="Times New Roman" w:eastAsia="Times New Roman" w:hAnsi="Times New Roman" w:cs="Times New Roman"/>
          <w:color w:val="auto"/>
          <w:sz w:val="20"/>
        </w:rPr>
        <w:t>d</w:t>
      </w:r>
      <w:r w:rsidR="00BE22F7">
        <w:rPr>
          <w:rFonts w:ascii="Times New Roman" w:eastAsia="Times New Roman" w:hAnsi="Times New Roman" w:cs="Times New Roman"/>
          <w:color w:val="auto"/>
          <w:sz w:val="20"/>
        </w:rPr>
        <w:t>rogi</w:t>
      </w:r>
      <w:proofErr w:type="spellEnd"/>
      <w:r w:rsidR="00BE22F7">
        <w:rPr>
          <w:rFonts w:ascii="Times New Roman" w:eastAsia="Times New Roman" w:hAnsi="Times New Roman" w:cs="Times New Roman"/>
          <w:color w:val="auto"/>
          <w:sz w:val="20"/>
        </w:rPr>
        <w:t xml:space="preserve"> </w:t>
      </w:r>
      <w:r w:rsidR="00CE2486">
        <w:rPr>
          <w:rFonts w:ascii="Times New Roman" w:eastAsia="Times New Roman" w:hAnsi="Times New Roman" w:cs="Times New Roman"/>
          <w:color w:val="auto"/>
          <w:sz w:val="20"/>
        </w:rPr>
        <w:t xml:space="preserve">jest poprawa stanu nawierzchni </w:t>
      </w:r>
      <w:proofErr w:type="spellStart"/>
      <w:r w:rsidR="00CE2486">
        <w:rPr>
          <w:rFonts w:ascii="Times New Roman" w:eastAsia="Times New Roman" w:hAnsi="Times New Roman" w:cs="Times New Roman"/>
          <w:color w:val="auto"/>
          <w:sz w:val="20"/>
        </w:rPr>
        <w:t>d</w:t>
      </w:r>
      <w:r w:rsidR="00BE22F7">
        <w:rPr>
          <w:rFonts w:ascii="Times New Roman" w:eastAsia="Times New Roman" w:hAnsi="Times New Roman" w:cs="Times New Roman"/>
          <w:color w:val="auto"/>
          <w:sz w:val="20"/>
        </w:rPr>
        <w:t>rogi</w:t>
      </w:r>
      <w:proofErr w:type="spellEnd"/>
      <w:r w:rsidR="00BE22F7">
        <w:rPr>
          <w:rFonts w:ascii="Times New Roman" w:eastAsia="Times New Roman" w:hAnsi="Times New Roman" w:cs="Times New Roman"/>
          <w:color w:val="auto"/>
          <w:sz w:val="20"/>
        </w:rPr>
        <w:t xml:space="preserve"> gminnej.</w:t>
      </w:r>
    </w:p>
    <w:p w:rsidR="002772FA" w:rsidRPr="00F65EC6" w:rsidRDefault="002772FA" w:rsidP="002772FA">
      <w:pPr>
        <w:jc w:val="both"/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Pr="00F65EC6" w:rsidRDefault="002772FA" w:rsidP="002772FA">
      <w:pPr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>Kolejność realizacji wykonania robót :</w:t>
      </w:r>
    </w:p>
    <w:p w:rsidR="002772FA" w:rsidRPr="00F65EC6" w:rsidRDefault="002772FA" w:rsidP="002772FA">
      <w:pPr>
        <w:ind w:left="36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:rsidR="002772FA" w:rsidRDefault="002772FA" w:rsidP="002772FA">
      <w:pPr>
        <w:numPr>
          <w:ilvl w:val="0"/>
          <w:numId w:val="8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bCs/>
          <w:color w:val="auto"/>
          <w:sz w:val="20"/>
        </w:rPr>
        <w:t>roboty pomiarowe,</w:t>
      </w:r>
    </w:p>
    <w:p w:rsidR="00BE22F7" w:rsidRPr="003D0699" w:rsidRDefault="00BE22F7" w:rsidP="002772FA">
      <w:pPr>
        <w:numPr>
          <w:ilvl w:val="0"/>
          <w:numId w:val="8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>
        <w:rPr>
          <w:rFonts w:ascii="Times New Roman" w:eastAsia="Times New Roman" w:hAnsi="Times New Roman" w:cs="Times New Roman"/>
          <w:bCs/>
          <w:color w:val="auto"/>
          <w:sz w:val="20"/>
        </w:rPr>
        <w:t>ścinka darniny na poboczach,</w:t>
      </w:r>
    </w:p>
    <w:p w:rsidR="002772FA" w:rsidRDefault="002772FA" w:rsidP="002772FA">
      <w:pPr>
        <w:numPr>
          <w:ilvl w:val="0"/>
          <w:numId w:val="7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bCs/>
          <w:color w:val="auto"/>
          <w:sz w:val="20"/>
        </w:rPr>
        <w:t>roboty ziemne – wykonanie koryta</w:t>
      </w:r>
      <w:r w:rsidR="00BE22F7" w:rsidRPr="00BE22F7">
        <w:rPr>
          <w:rFonts w:ascii="Times New Roman" w:eastAsia="Times New Roman" w:hAnsi="Times New Roman" w:cs="Times New Roman"/>
          <w:bCs/>
          <w:color w:val="auto"/>
          <w:sz w:val="20"/>
        </w:rPr>
        <w:t xml:space="preserve"> </w:t>
      </w:r>
      <w:r w:rsidR="00BE22F7">
        <w:rPr>
          <w:rFonts w:ascii="Times New Roman" w:eastAsia="Times New Roman" w:hAnsi="Times New Roman" w:cs="Times New Roman"/>
          <w:bCs/>
          <w:color w:val="auto"/>
          <w:sz w:val="20"/>
        </w:rPr>
        <w:t xml:space="preserve">pod opaski z kruszywa </w:t>
      </w:r>
      <w:r w:rsidRPr="003D0699">
        <w:rPr>
          <w:rFonts w:ascii="Times New Roman" w:eastAsia="Times New Roman" w:hAnsi="Times New Roman" w:cs="Times New Roman"/>
          <w:bCs/>
          <w:color w:val="auto"/>
          <w:sz w:val="20"/>
        </w:rPr>
        <w:t>,</w:t>
      </w:r>
    </w:p>
    <w:p w:rsidR="00C1392E" w:rsidRDefault="00C1392E" w:rsidP="002772FA">
      <w:pPr>
        <w:numPr>
          <w:ilvl w:val="0"/>
          <w:numId w:val="7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>
        <w:rPr>
          <w:rFonts w:ascii="Times New Roman" w:eastAsia="Times New Roman" w:hAnsi="Times New Roman" w:cs="Times New Roman"/>
          <w:bCs/>
          <w:color w:val="auto"/>
          <w:sz w:val="20"/>
        </w:rPr>
        <w:t>wykonanie podbudowy na</w:t>
      </w:r>
      <w:r w:rsidR="00BE22F7">
        <w:rPr>
          <w:rFonts w:ascii="Times New Roman" w:eastAsia="Times New Roman" w:hAnsi="Times New Roman" w:cs="Times New Roman"/>
          <w:bCs/>
          <w:color w:val="auto"/>
          <w:sz w:val="20"/>
        </w:rPr>
        <w:t xml:space="preserve"> opaska</w:t>
      </w:r>
      <w:r>
        <w:rPr>
          <w:rFonts w:ascii="Times New Roman" w:eastAsia="Times New Roman" w:hAnsi="Times New Roman" w:cs="Times New Roman"/>
          <w:bCs/>
          <w:color w:val="auto"/>
          <w:sz w:val="20"/>
        </w:rPr>
        <w:t xml:space="preserve">ch, </w:t>
      </w:r>
    </w:p>
    <w:p w:rsidR="00C1392E" w:rsidRDefault="00BE22F7" w:rsidP="002772FA">
      <w:pPr>
        <w:numPr>
          <w:ilvl w:val="0"/>
          <w:numId w:val="7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>
        <w:rPr>
          <w:rFonts w:ascii="Times New Roman" w:eastAsia="Times New Roman" w:hAnsi="Times New Roman" w:cs="Times New Roman"/>
          <w:bCs/>
          <w:color w:val="auto"/>
          <w:sz w:val="20"/>
        </w:rPr>
        <w:t>wykonanie warstwy wyrównawczej z BA AC11W ,</w:t>
      </w:r>
    </w:p>
    <w:p w:rsidR="00BE22F7" w:rsidRDefault="00BE22F7" w:rsidP="002772FA">
      <w:pPr>
        <w:numPr>
          <w:ilvl w:val="0"/>
          <w:numId w:val="7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bCs/>
          <w:color w:val="auto"/>
          <w:sz w:val="20"/>
        </w:rPr>
      </w:pPr>
      <w:r>
        <w:rPr>
          <w:rFonts w:ascii="Times New Roman" w:eastAsia="Times New Roman" w:hAnsi="Times New Roman" w:cs="Times New Roman"/>
          <w:bCs/>
          <w:color w:val="auto"/>
          <w:sz w:val="20"/>
        </w:rPr>
        <w:t>wykonanie warstwy ścieralnej z BA AC11S</w:t>
      </w:r>
    </w:p>
    <w:p w:rsidR="002772FA" w:rsidRPr="003D0699" w:rsidRDefault="002772FA" w:rsidP="002772FA">
      <w:pPr>
        <w:numPr>
          <w:ilvl w:val="0"/>
          <w:numId w:val="5"/>
        </w:numPr>
        <w:tabs>
          <w:tab w:val="left" w:pos="374"/>
        </w:tabs>
        <w:ind w:left="374"/>
        <w:jc w:val="both"/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wykonanie </w:t>
      </w:r>
      <w:bookmarkStart w:id="0" w:name="_GoBack"/>
      <w:bookmarkEnd w:id="0"/>
      <w:r w:rsidR="009C0A2D">
        <w:rPr>
          <w:rFonts w:ascii="Times New Roman" w:eastAsia="Times New Roman" w:hAnsi="Times New Roman" w:cs="Times New Roman"/>
          <w:color w:val="auto"/>
          <w:sz w:val="20"/>
        </w:rPr>
        <w:t>barier sprężystych na przepustach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FF0000"/>
          <w:sz w:val="22"/>
        </w:rPr>
      </w:pP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Pr="00F65EC6" w:rsidRDefault="002772FA" w:rsidP="002772FA">
      <w:pPr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>Elementy, które mogą stwarzać zagrożenie bezpieczeństwa i zdrowia ludzi</w:t>
      </w:r>
    </w:p>
    <w:p w:rsidR="002772FA" w:rsidRPr="003D0699" w:rsidRDefault="002772FA" w:rsidP="002772FA">
      <w:pPr>
        <w:ind w:left="360"/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Każdy element podlegający montażowi oraz roboty ziemne stwarzają zagrożenie bezpieczeństwa i zdrowia ludzi.</w:t>
      </w:r>
    </w:p>
    <w:p w:rsidR="002772FA" w:rsidRPr="003D0699" w:rsidRDefault="002772FA" w:rsidP="009C0A2D">
      <w:pPr>
        <w:rPr>
          <w:rFonts w:ascii="Times New Roman" w:eastAsia="Times New Roman" w:hAnsi="Times New Roman" w:cs="Times New Roman"/>
          <w:b/>
          <w:bCs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      </w:t>
      </w:r>
    </w:p>
    <w:p w:rsidR="002772FA" w:rsidRPr="003D0699" w:rsidRDefault="002772FA" w:rsidP="002772FA">
      <w:pPr>
        <w:rPr>
          <w:rFonts w:ascii="Times New Roman" w:eastAsia="Times New Roman" w:hAnsi="Times New Roman" w:cs="Times New Roman"/>
          <w:b/>
          <w:bCs/>
          <w:i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b/>
          <w:bCs/>
          <w:color w:val="auto"/>
          <w:sz w:val="20"/>
        </w:rPr>
        <w:t xml:space="preserve">      </w:t>
      </w:r>
      <w:r w:rsidRPr="003D0699">
        <w:rPr>
          <w:rFonts w:ascii="Times New Roman" w:eastAsia="Times New Roman" w:hAnsi="Times New Roman" w:cs="Times New Roman"/>
          <w:b/>
          <w:bCs/>
          <w:i/>
          <w:color w:val="auto"/>
          <w:sz w:val="20"/>
        </w:rPr>
        <w:t xml:space="preserve">Oznakowanie robót należy wykonać zgodnie z odrębnym opracowaniem </w:t>
      </w:r>
    </w:p>
    <w:p w:rsidR="002772FA" w:rsidRDefault="002772FA" w:rsidP="002772FA">
      <w:pPr>
        <w:rPr>
          <w:rFonts w:ascii="Times New Roman" w:eastAsia="Times New Roman" w:hAnsi="Times New Roman" w:cs="Times New Roman"/>
          <w:b/>
          <w:bCs/>
          <w:i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b/>
          <w:bCs/>
          <w:i/>
          <w:color w:val="auto"/>
          <w:sz w:val="20"/>
        </w:rPr>
        <w:t xml:space="preserve">      - projekt organizacji ruchu na czas budowy.</w:t>
      </w:r>
    </w:p>
    <w:p w:rsidR="00CE2486" w:rsidRPr="003D0699" w:rsidRDefault="00CE2486" w:rsidP="002772FA">
      <w:pPr>
        <w:rPr>
          <w:rFonts w:ascii="Times New Roman" w:eastAsia="Times New Roman" w:hAnsi="Times New Roman" w:cs="Times New Roman"/>
          <w:b/>
          <w:bCs/>
          <w:i/>
          <w:color w:val="auto"/>
          <w:sz w:val="20"/>
        </w:rPr>
      </w:pPr>
    </w:p>
    <w:p w:rsidR="002772FA" w:rsidRPr="003D0699" w:rsidRDefault="002772FA" w:rsidP="002772FA">
      <w:pPr>
        <w:ind w:left="360"/>
        <w:rPr>
          <w:rFonts w:ascii="Times New Roman" w:eastAsia="Times New Roman" w:hAnsi="Times New Roman" w:cs="Times New Roman"/>
          <w:i/>
          <w:color w:val="auto"/>
          <w:sz w:val="20"/>
        </w:rPr>
      </w:pP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    4. Przewidywane zagrożenia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0"/>
        <w:gridCol w:w="3244"/>
        <w:gridCol w:w="1842"/>
        <w:gridCol w:w="1843"/>
        <w:gridCol w:w="1843"/>
      </w:tblGrid>
      <w:tr w:rsidR="002772FA" w:rsidRPr="00F65EC6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Lp.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Rodzaj zagrożenia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Skala zagrożenia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Miejsce zagrożenia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Czas występowania zagrożenia</w:t>
            </w:r>
          </w:p>
        </w:tc>
      </w:tr>
      <w:tr w:rsidR="002772FA" w:rsidRPr="00F65EC6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1.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Wypadki komunikacyjne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Częste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drogi komunikacyjne, 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  <w:t>czas dojazdu, czas pracy, czas powrotu</w:t>
            </w:r>
          </w:p>
        </w:tc>
      </w:tr>
      <w:tr w:rsidR="002772FA" w:rsidRPr="00F65EC6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2.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Obrażenia na skutek uderzeń, przygniecenia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Częste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 xml:space="preserve">teren budowy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  <w:t>czas wykonywania pracy</w:t>
            </w:r>
          </w:p>
        </w:tc>
      </w:tr>
      <w:tr w:rsidR="002772FA" w:rsidRPr="00F65EC6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3.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Spadające przedmioty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Sporadyczny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color w:val="auto"/>
                <w:sz w:val="18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F65EC6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</w:pPr>
            <w:r w:rsidRPr="00F65E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8"/>
                <w:szCs w:val="20"/>
              </w:rPr>
              <w:t>czas wykonywania pracy</w:t>
            </w:r>
          </w:p>
        </w:tc>
      </w:tr>
      <w:tr w:rsidR="002772FA" w:rsidRPr="00C85DC5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Zasypanie ziemią w wykopie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Sporadyczny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czas wykonywania pracy</w:t>
            </w:r>
          </w:p>
        </w:tc>
      </w:tr>
      <w:tr w:rsidR="002772FA" w:rsidRPr="00C85DC5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Obrażenia ciała na skutek kontaktu z ostrymi przedmiotami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Częste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czas wykonywania pracy</w:t>
            </w:r>
          </w:p>
        </w:tc>
      </w:tr>
      <w:tr w:rsidR="002772FA" w:rsidRPr="00C85DC5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Upadki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Częste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czas wykonywania pracy</w:t>
            </w:r>
          </w:p>
        </w:tc>
      </w:tr>
      <w:tr w:rsidR="002772FA" w:rsidRPr="00C85DC5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Hałas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Sporadyczny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czas wykonywania pracy</w:t>
            </w:r>
          </w:p>
        </w:tc>
      </w:tr>
      <w:tr w:rsidR="002772FA" w:rsidRPr="00C85DC5" w:rsidTr="00514FFD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Przemoknięcie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Sporadyczny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czas wykonywania pracy</w:t>
            </w:r>
          </w:p>
        </w:tc>
      </w:tr>
      <w:tr w:rsidR="002772FA" w:rsidRPr="00C85DC5" w:rsidTr="00514FFD">
        <w:trPr>
          <w:trHeight w:val="62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keepNext/>
              <w:outlineLvl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Osoby niepowołane w miejscu pracy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Częste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teren budowy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 xml:space="preserve">czas wykonywania </w:t>
            </w:r>
          </w:p>
          <w:p w:rsidR="002772FA" w:rsidRPr="00C85DC5" w:rsidRDefault="002772FA" w:rsidP="00514FF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C85D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pracy</w:t>
            </w:r>
          </w:p>
        </w:tc>
      </w:tr>
    </w:tbl>
    <w:p w:rsidR="002772FA" w:rsidRPr="00C85DC5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C85DC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        </w:t>
      </w:r>
    </w:p>
    <w:p w:rsidR="002772FA" w:rsidRPr="00F65EC6" w:rsidRDefault="002772FA" w:rsidP="002772FA">
      <w:pPr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Sposób prowadzenia instruktażu pracowników przed przystąpieniem do   </w:t>
      </w:r>
    </w:p>
    <w:p w:rsidR="002772FA" w:rsidRPr="00F65EC6" w:rsidRDefault="002772FA" w:rsidP="002772FA">
      <w:pPr>
        <w:ind w:left="36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    pracy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:rsidR="002772FA" w:rsidRPr="003D0699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Kierownik budowy musi posiadać budowlane uprawnienia wykonawcze. Przed przystąpieniem do wykonywania prac budowlanych należy przeprowadzić szkolenie stanowiskowe pracowników.</w:t>
      </w:r>
    </w:p>
    <w:p w:rsidR="002772FA" w:rsidRPr="003D0699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Do prac wykonywanych urządzeniami mechanicznymi należy zatrudnić osoby z odpowiednimi kwalifikacjami. Wyznaczyć bezpośredni nadzór nad pracami niebezpiecznymi.</w:t>
      </w:r>
    </w:p>
    <w:p w:rsidR="002772FA" w:rsidRPr="003D0699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Instruktaż pracowników winien obejmować w szczególności :</w:t>
      </w:r>
    </w:p>
    <w:p w:rsidR="002772FA" w:rsidRPr="003D0699" w:rsidRDefault="002772FA" w:rsidP="002772FA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imienny podział pracy,</w:t>
      </w:r>
    </w:p>
    <w:p w:rsidR="002772FA" w:rsidRPr="003D0699" w:rsidRDefault="002772FA" w:rsidP="002772FA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kolejność wykonywania robót,</w:t>
      </w:r>
    </w:p>
    <w:p w:rsidR="002772FA" w:rsidRPr="003D0699" w:rsidRDefault="002772FA" w:rsidP="002772FA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wymagania pracowników przy poszczególnych czynnościach,</w:t>
      </w:r>
    </w:p>
    <w:p w:rsidR="002772FA" w:rsidRPr="003D0699" w:rsidRDefault="002772FA" w:rsidP="002772FA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zasady postępowania w przypadku wystąpienia bezpośredniego zagrożenia,</w:t>
      </w:r>
    </w:p>
    <w:p w:rsidR="002772FA" w:rsidRPr="003D0699" w:rsidRDefault="002772FA" w:rsidP="002772FA">
      <w:pPr>
        <w:numPr>
          <w:ilvl w:val="0"/>
          <w:numId w:val="1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konieczność stosowania środków ochrony indywidualnej.</w:t>
      </w:r>
    </w:p>
    <w:p w:rsidR="002772FA" w:rsidRPr="003D0699" w:rsidRDefault="002772FA" w:rsidP="002772FA">
      <w:pPr>
        <w:ind w:left="360"/>
        <w:rPr>
          <w:rFonts w:ascii="Times New Roman" w:eastAsia="Times New Roman" w:hAnsi="Times New Roman" w:cs="Times New Roman"/>
          <w:color w:val="auto"/>
          <w:sz w:val="20"/>
        </w:rPr>
      </w:pPr>
    </w:p>
    <w:p w:rsidR="002772FA" w:rsidRPr="003D0699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</w:p>
    <w:p w:rsidR="002772FA" w:rsidRPr="00F65EC6" w:rsidRDefault="002772FA" w:rsidP="002772FA">
      <w:pPr>
        <w:numPr>
          <w:ilvl w:val="0"/>
          <w:numId w:val="4"/>
        </w:num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Środki techniczne i organizacyjne zapobiegające niebezpieczeństwu    </w:t>
      </w:r>
    </w:p>
    <w:p w:rsidR="002772FA" w:rsidRPr="00F65EC6" w:rsidRDefault="002772FA" w:rsidP="002772FA">
      <w:pPr>
        <w:ind w:left="360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    związanym z wykonywaniem robót 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Należy stosować ogólnodostępne informacje i instrukcje pisemne, które umożliwią szybki kontakt z odpowiednimi służbami, ewakuację na wypadek pożaru, awarii i innych zagrożeń</w:t>
      </w:r>
      <w:r w:rsidRPr="00F65EC6">
        <w:rPr>
          <w:rFonts w:ascii="Times New Roman" w:eastAsia="Times New Roman" w:hAnsi="Times New Roman" w:cs="Times New Roman"/>
          <w:color w:val="auto"/>
          <w:sz w:val="22"/>
        </w:rPr>
        <w:t>.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   6.1. Środki organizacyjne</w:t>
      </w:r>
    </w:p>
    <w:p w:rsidR="002772FA" w:rsidRPr="003D0699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Ogólne i stanowiskowe szkolenie pracowników pod względem bhp, instrukcja na poszczególnych stanowiskach robót.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Pr="00F65EC6" w:rsidRDefault="002772FA" w:rsidP="002772FA">
      <w:pPr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F65EC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    6.2. Środki techniczne </w:t>
      </w:r>
    </w:p>
    <w:p w:rsidR="002772FA" w:rsidRPr="00F65EC6" w:rsidRDefault="002772FA" w:rsidP="002772FA">
      <w:pPr>
        <w:rPr>
          <w:rFonts w:ascii="Times New Roman" w:eastAsia="Times New Roman" w:hAnsi="Times New Roman" w:cs="Times New Roman"/>
          <w:color w:val="auto"/>
          <w:sz w:val="22"/>
        </w:rPr>
      </w:pPr>
    </w:p>
    <w:p w:rsidR="002772FA" w:rsidRPr="003D0699" w:rsidRDefault="002772FA" w:rsidP="002772FA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sprzęt ochrony osobistej ( odzież robocza i ochronna),</w:t>
      </w:r>
    </w:p>
    <w:p w:rsidR="002772FA" w:rsidRPr="003D0699" w:rsidRDefault="002772FA" w:rsidP="002772FA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sprzęt zabezpieczający (okulary ochronne, nauszniki itp.),</w:t>
      </w:r>
    </w:p>
    <w:p w:rsidR="002772FA" w:rsidRPr="003D0699" w:rsidRDefault="002772FA" w:rsidP="002772FA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>wygrodzenie miejsc pracy, tablice ostrzegawcze.</w:t>
      </w:r>
    </w:p>
    <w:p w:rsidR="00CE2486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                                                                        </w:t>
      </w:r>
      <w:r w:rsidR="00CE2486">
        <w:rPr>
          <w:rFonts w:ascii="Times New Roman" w:eastAsia="Times New Roman" w:hAnsi="Times New Roman" w:cs="Times New Roman"/>
          <w:color w:val="auto"/>
          <w:sz w:val="20"/>
        </w:rPr>
        <w:t xml:space="preserve">                                                   </w:t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 xml:space="preserve">  </w:t>
      </w:r>
    </w:p>
    <w:p w:rsidR="002772FA" w:rsidRPr="003D0699" w:rsidRDefault="00CE2486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t xml:space="preserve">                                                                                                                                 </w:t>
      </w:r>
      <w:r w:rsidR="00CE3F23">
        <w:rPr>
          <w:rFonts w:ascii="Times New Roman" w:eastAsia="Times New Roman" w:hAnsi="Times New Roman" w:cs="Times New Roman"/>
          <w:color w:val="auto"/>
          <w:sz w:val="20"/>
        </w:rPr>
        <w:t xml:space="preserve">       </w:t>
      </w:r>
      <w:r w:rsidR="002772FA" w:rsidRPr="003D0699">
        <w:rPr>
          <w:rFonts w:ascii="Times New Roman" w:eastAsia="Times New Roman" w:hAnsi="Times New Roman" w:cs="Times New Roman"/>
          <w:color w:val="auto"/>
          <w:sz w:val="20"/>
        </w:rPr>
        <w:t xml:space="preserve"> Opracował :</w:t>
      </w:r>
    </w:p>
    <w:p w:rsidR="00CE2486" w:rsidRDefault="002772FA" w:rsidP="002772FA">
      <w:pPr>
        <w:rPr>
          <w:rFonts w:ascii="Times New Roman" w:eastAsia="Times New Roman" w:hAnsi="Times New Roman" w:cs="Times New Roman"/>
          <w:color w:val="auto"/>
          <w:sz w:val="20"/>
        </w:rPr>
      </w:pP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  <w:r w:rsidRPr="003D0699">
        <w:rPr>
          <w:rFonts w:ascii="Times New Roman" w:eastAsia="Times New Roman" w:hAnsi="Times New Roman" w:cs="Times New Roman"/>
          <w:color w:val="auto"/>
          <w:sz w:val="20"/>
        </w:rPr>
        <w:tab/>
      </w:r>
    </w:p>
    <w:p w:rsidR="00CE2486" w:rsidRDefault="00CE2486" w:rsidP="002772FA">
      <w:pPr>
        <w:rPr>
          <w:rFonts w:ascii="Times New Roman" w:eastAsia="Times New Roman" w:hAnsi="Times New Roman" w:cs="Times New Roman"/>
          <w:color w:val="auto"/>
          <w:sz w:val="20"/>
        </w:rPr>
      </w:pPr>
    </w:p>
    <w:p w:rsidR="00766403" w:rsidRDefault="00CE2486">
      <w:r>
        <w:rPr>
          <w:rFonts w:ascii="Times New Roman" w:eastAsia="Times New Roman" w:hAnsi="Times New Roman" w:cs="Times New Roman"/>
          <w:color w:val="auto"/>
          <w:sz w:val="20"/>
        </w:rPr>
        <w:t xml:space="preserve">                                                                                                                               </w:t>
      </w:r>
      <w:r w:rsidR="002772FA" w:rsidRPr="003D0699">
        <w:rPr>
          <w:rFonts w:ascii="Times New Roman" w:eastAsia="Times New Roman" w:hAnsi="Times New Roman" w:cs="Times New Roman"/>
          <w:color w:val="auto"/>
          <w:sz w:val="20"/>
        </w:rPr>
        <w:t xml:space="preserve">mgr inż. </w:t>
      </w:r>
      <w:r w:rsidR="009C0A2D">
        <w:rPr>
          <w:rFonts w:ascii="Times New Roman" w:eastAsia="Times New Roman" w:hAnsi="Times New Roman" w:cs="Times New Roman"/>
          <w:color w:val="auto"/>
          <w:sz w:val="20"/>
        </w:rPr>
        <w:t>Arkadiusz Mazany</w:t>
      </w:r>
    </w:p>
    <w:sectPr w:rsidR="00766403" w:rsidSect="00CE2486">
      <w:headerReference w:type="default" r:id="rId8"/>
      <w:pgSz w:w="11906" w:h="16838"/>
      <w:pgMar w:top="1417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C87" w:rsidRDefault="00D21C87" w:rsidP="002772FA">
      <w:r>
        <w:separator/>
      </w:r>
    </w:p>
  </w:endnote>
  <w:endnote w:type="continuationSeparator" w:id="0">
    <w:p w:rsidR="00D21C87" w:rsidRDefault="00D21C87" w:rsidP="00277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C87" w:rsidRDefault="00D21C87" w:rsidP="002772FA">
      <w:r>
        <w:separator/>
      </w:r>
    </w:p>
  </w:footnote>
  <w:footnote w:type="continuationSeparator" w:id="0">
    <w:p w:rsidR="00D21C87" w:rsidRDefault="00D21C87" w:rsidP="00277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23" w:rsidRDefault="00BE22F7" w:rsidP="00BE22F7">
    <w:pPr>
      <w:pStyle w:val="Nagwek"/>
      <w:jc w:val="center"/>
    </w:pPr>
    <w:r>
      <w:t>Remont</w:t>
    </w:r>
    <w:r w:rsidRPr="000057C1">
      <w:t xml:space="preserve"> </w:t>
    </w:r>
    <w:proofErr w:type="spellStart"/>
    <w:r w:rsidRPr="000057C1">
      <w:t>drogi</w:t>
    </w:r>
    <w:proofErr w:type="spellEnd"/>
    <w:r w:rsidRPr="000057C1">
      <w:t xml:space="preserve"> </w:t>
    </w:r>
    <w:r>
      <w:t>gminne</w:t>
    </w:r>
    <w:r w:rsidRPr="000057C1">
      <w:t xml:space="preserve">j nr </w:t>
    </w:r>
    <w:r>
      <w:t>1</w:t>
    </w:r>
    <w:r w:rsidRPr="000057C1">
      <w:t>4</w:t>
    </w:r>
    <w:r>
      <w:t>0401</w:t>
    </w:r>
    <w:r w:rsidRPr="000057C1">
      <w:t xml:space="preserve">C </w:t>
    </w:r>
    <w:r>
      <w:t>Włostowo</w:t>
    </w:r>
    <w:r w:rsidRPr="000057C1">
      <w:t xml:space="preserve"> – </w:t>
    </w:r>
    <w:r>
      <w:t>Rzeszynek - Lubstówek</w:t>
    </w:r>
    <w:r w:rsidRPr="000057C1">
      <w:t xml:space="preserve"> </w:t>
    </w:r>
    <w:r>
      <w:t>od</w:t>
    </w:r>
    <w:r w:rsidRPr="000057C1">
      <w:t xml:space="preserve"> miejscowości </w:t>
    </w:r>
    <w:r>
      <w:t xml:space="preserve">Rzeszynek do miejscowości Lubstówek </w:t>
    </w:r>
    <w:r w:rsidR="00CE3F23" w:rsidRPr="000057C1">
      <w:t>od km</w:t>
    </w:r>
    <w:r w:rsidR="00CE3F23">
      <w:t xml:space="preserve"> rob.</w:t>
    </w:r>
    <w:r w:rsidR="00CE3F23" w:rsidRPr="000057C1">
      <w:t xml:space="preserve"> </w:t>
    </w:r>
    <w:r w:rsidR="00CE3F23">
      <w:t>0</w:t>
    </w:r>
    <w:r w:rsidR="00CE3F23" w:rsidRPr="000057C1">
      <w:t>+</w:t>
    </w:r>
    <w:r w:rsidR="00CE3F23">
      <w:t>00</w:t>
    </w:r>
    <w:r w:rsidR="00CE3F23" w:rsidRPr="000057C1">
      <w:t xml:space="preserve">0 </w:t>
    </w:r>
  </w:p>
  <w:p w:rsidR="00BE22F7" w:rsidRPr="000057C1" w:rsidRDefault="00CE3F23" w:rsidP="00BE22F7">
    <w:pPr>
      <w:pStyle w:val="Nagwek"/>
      <w:jc w:val="center"/>
    </w:pPr>
    <w:r w:rsidRPr="000057C1">
      <w:t xml:space="preserve">do km </w:t>
    </w:r>
    <w:r>
      <w:t>rob. 3</w:t>
    </w:r>
    <w:r w:rsidRPr="000057C1">
      <w:t>+</w:t>
    </w:r>
    <w:r>
      <w:t>70</w:t>
    </w:r>
    <w:r w:rsidRPr="000057C1">
      <w:t xml:space="preserve">0 dł. </w:t>
    </w:r>
    <w:r>
      <w:t>3</w:t>
    </w:r>
    <w:r w:rsidRPr="000057C1">
      <w:t>,</w:t>
    </w:r>
    <w:r>
      <w:t>70</w:t>
    </w:r>
    <w:r w:rsidRPr="000057C1">
      <w:t>0 km</w:t>
    </w:r>
    <w:r>
      <w:t xml:space="preserve"> </w:t>
    </w:r>
    <w:r w:rsidR="00BE22F7">
      <w:t xml:space="preserve">na działkach nr 54; 89/1. </w:t>
    </w:r>
  </w:p>
  <w:p w:rsidR="002772FA" w:rsidRPr="00BE22F7" w:rsidRDefault="002772FA" w:rsidP="00BE22F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276E0"/>
    <w:multiLevelType w:val="multilevel"/>
    <w:tmpl w:val="6FCA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2477A02"/>
    <w:multiLevelType w:val="multilevel"/>
    <w:tmpl w:val="8B84BA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BC4BE7"/>
    <w:multiLevelType w:val="multilevel"/>
    <w:tmpl w:val="E8CEEB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194079"/>
    <w:multiLevelType w:val="hybridMultilevel"/>
    <w:tmpl w:val="2CC01C8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4850459"/>
    <w:multiLevelType w:val="hybridMultilevel"/>
    <w:tmpl w:val="084A5CF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871FA2"/>
    <w:multiLevelType w:val="multilevel"/>
    <w:tmpl w:val="67DE30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71F349DF"/>
    <w:multiLevelType w:val="multilevel"/>
    <w:tmpl w:val="1D0827D8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DFA46AF"/>
    <w:multiLevelType w:val="hybridMultilevel"/>
    <w:tmpl w:val="457296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185B"/>
    <w:rsid w:val="0011116E"/>
    <w:rsid w:val="00127D0F"/>
    <w:rsid w:val="002772FA"/>
    <w:rsid w:val="002968A1"/>
    <w:rsid w:val="00303196"/>
    <w:rsid w:val="003B7F58"/>
    <w:rsid w:val="00766403"/>
    <w:rsid w:val="007F7F1D"/>
    <w:rsid w:val="0081185B"/>
    <w:rsid w:val="008C5EE6"/>
    <w:rsid w:val="009C0A2D"/>
    <w:rsid w:val="00A31A9F"/>
    <w:rsid w:val="00AA4118"/>
    <w:rsid w:val="00AD047B"/>
    <w:rsid w:val="00BE22F7"/>
    <w:rsid w:val="00C1392E"/>
    <w:rsid w:val="00CE2486"/>
    <w:rsid w:val="00CE3F23"/>
    <w:rsid w:val="00D2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772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72FA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772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2FA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2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2FA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1">
    <w:name w:val="Nagłówek #1_"/>
    <w:basedOn w:val="Domylnaczcionkaakapitu"/>
    <w:link w:val="Nagwek10"/>
    <w:rsid w:val="00BE22F7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BE22F7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color w:val="auto"/>
      <w:sz w:val="40"/>
      <w:szCs w:val="40"/>
      <w:lang w:eastAsia="en-US"/>
    </w:rPr>
  </w:style>
  <w:style w:type="paragraph" w:styleId="Bezodstpw">
    <w:name w:val="No Spacing"/>
    <w:uiPriority w:val="1"/>
    <w:qFormat/>
    <w:rsid w:val="00BE22F7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item-fieldvalue1">
    <w:name w:val="item-fieldvalue1"/>
    <w:basedOn w:val="Domylnaczcionkaakapitu"/>
    <w:rsid w:val="00CE2486"/>
    <w:rPr>
      <w:b/>
      <w:bCs/>
      <w:vanish w:val="0"/>
      <w:webHidden w:val="0"/>
      <w:color w:val="00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772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72FA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2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2FA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2772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2FA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9B3BE-D9AC-41A0-8C69-C37AAC83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Arek</cp:lastModifiedBy>
  <cp:revision>4</cp:revision>
  <cp:lastPrinted>2018-04-26T08:56:00Z</cp:lastPrinted>
  <dcterms:created xsi:type="dcterms:W3CDTF">2018-04-16T08:16:00Z</dcterms:created>
  <dcterms:modified xsi:type="dcterms:W3CDTF">2018-04-26T08:56:00Z</dcterms:modified>
</cp:coreProperties>
</file>